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20" w:rsidRDefault="00E30720" w:rsidP="00E30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ВНЕУРОЧНОЕ ЗАНЯТИЕ</w:t>
      </w:r>
    </w:p>
    <w:p w:rsidR="00E30720" w:rsidRDefault="00E30720" w:rsidP="00E3072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«Разговоры о важном»</w:t>
      </w:r>
      <w:r>
        <w:rPr>
          <w:b/>
          <w:bCs/>
        </w:rPr>
        <w:br/>
        <w:t>на тему:</w:t>
      </w:r>
    </w:p>
    <w:p w:rsidR="00E30720" w:rsidRDefault="00E30720" w:rsidP="00E30720">
      <w:pPr>
        <w:pStyle w:val="a3"/>
        <w:shd w:val="clear" w:color="auto" w:fill="FFFFFF"/>
        <w:tabs>
          <w:tab w:val="left" w:pos="2960"/>
        </w:tabs>
        <w:spacing w:before="0" w:beforeAutospacing="0" w:after="0" w:afterAutospacing="0"/>
        <w:jc w:val="center"/>
        <w:rPr>
          <w:b/>
        </w:rPr>
      </w:pPr>
      <w:r>
        <w:rPr>
          <w:rStyle w:val="a4"/>
          <w:color w:val="333333"/>
          <w:shd w:val="clear" w:color="auto" w:fill="FFFFFF"/>
        </w:rPr>
        <w:t>«День матери</w:t>
      </w:r>
      <w:r>
        <w:rPr>
          <w:b/>
          <w:shd w:val="clear" w:color="auto" w:fill="FFFFFF"/>
        </w:rPr>
        <w:t>»</w:t>
      </w:r>
    </w:p>
    <w:p w:rsidR="00E30720" w:rsidRDefault="00E30720" w:rsidP="00E30720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0720" w:rsidRDefault="00E30720" w:rsidP="00E3072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21 ноября 2022 года в МБОУ СОШ №3 прошло внеурочное мероприятие в рамках проекта Министерства просвещения Российской Федерации «Разговор о важном» на тему: </w:t>
      </w:r>
      <w:r>
        <w:rPr>
          <w:rStyle w:val="a4"/>
          <w:b w:val="0"/>
          <w:shd w:val="clear" w:color="auto" w:fill="FFFFFF"/>
        </w:rPr>
        <w:t>«День матери</w:t>
      </w:r>
      <w:r>
        <w:rPr>
          <w:shd w:val="clear" w:color="auto" w:fill="FFFFFF"/>
        </w:rPr>
        <w:t>».</w:t>
      </w:r>
    </w:p>
    <w:p w:rsidR="00E30720" w:rsidRDefault="00E30720" w:rsidP="00E3072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30720" w:rsidRDefault="00E30720" w:rsidP="00E30720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  <w:r>
        <w:rPr>
          <w:rStyle w:val="bumpedfont15"/>
        </w:rPr>
        <w:t>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</w:t>
      </w:r>
    </w:p>
    <w:p w:rsidR="00E30720" w:rsidRDefault="00E30720" w:rsidP="00E30720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</w:p>
    <w:p w:rsidR="00E30720" w:rsidRDefault="00E30720" w:rsidP="00E30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</w:p>
    <w:p w:rsidR="00E30720" w:rsidRDefault="00E30720" w:rsidP="00E30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обучающимся определяющую роль матери в жизни любого человека, в воспитании детей; показать важность того, чтобы в традиционной семье было много детей; продемонстрировать поддержку материнства в нашей стране.</w:t>
      </w:r>
    </w:p>
    <w:p w:rsidR="00E30720" w:rsidRDefault="00E30720" w:rsidP="00E3072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Формирующиеся ценности: традиционные семейные ценности, преемственность поколений, любовь к матери, понимание ценности семьи и ответственности за её благополучие.</w:t>
      </w:r>
    </w:p>
    <w:p w:rsidR="00E30720" w:rsidRDefault="00E30720" w:rsidP="00E3072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занятия: беседа. Занятие предполагает также использование видеоролика, интерактивных заданий, презентационных материалов, включает анализ информации, групповую работу, творческое задание.</w:t>
      </w:r>
    </w:p>
    <w:p w:rsidR="00E30720" w:rsidRDefault="00E30720" w:rsidP="00E3072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</w:t>
      </w:r>
    </w:p>
    <w:p w:rsidR="00E30720" w:rsidRDefault="00E30720" w:rsidP="00E3072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1. Мотивационная. Учитель подводит обучающихся к теме занятия, напоминает о прошедших праздниках.</w:t>
      </w:r>
    </w:p>
    <w:p w:rsidR="00E30720" w:rsidRDefault="00E30720" w:rsidP="00E3072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2. Основная. Раскрывается основная тема занятия – роль матери в жизни каждого человека. В эвристической беседе по фразе, вынесенной в название урока, формируется представление о роли матери в жизни человека. </w:t>
      </w:r>
    </w:p>
    <w:p w:rsidR="00E30720" w:rsidRDefault="00E30720" w:rsidP="00E3072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Часть 3. Заключение. Итоговая рефлексия. </w:t>
      </w:r>
    </w:p>
    <w:p w:rsidR="00E30720" w:rsidRDefault="009E03F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26765" cy="4435568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80" cy="44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F1" w:rsidRPr="009E03F1" w:rsidRDefault="009E03F1" w:rsidP="009E03F1"/>
    <w:p w:rsidR="009E03F1" w:rsidRPr="009E03F1" w:rsidRDefault="009E03F1" w:rsidP="009E03F1"/>
    <w:p w:rsidR="009E03F1" w:rsidRDefault="009E03F1" w:rsidP="009E03F1">
      <w:pPr>
        <w:rPr>
          <w:noProof/>
        </w:rPr>
      </w:pPr>
    </w:p>
    <w:p w:rsidR="009E03F1" w:rsidRPr="009E03F1" w:rsidRDefault="009E03F1" w:rsidP="009E03F1">
      <w:pPr>
        <w:tabs>
          <w:tab w:val="left" w:pos="1332"/>
        </w:tabs>
      </w:pPr>
      <w:r>
        <w:lastRenderedPageBreak/>
        <w:tab/>
      </w:r>
      <w:bookmarkStart w:id="0" w:name="_GoBack"/>
      <w:r>
        <w:rPr>
          <w:noProof/>
        </w:rPr>
        <w:drawing>
          <wp:inline distT="0" distB="0" distL="0" distR="0">
            <wp:extent cx="3700145" cy="493339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913" cy="493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3F1" w:rsidRPr="009E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20"/>
    <w:rsid w:val="009E03F1"/>
    <w:rsid w:val="00E30720"/>
    <w:rsid w:val="00F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CA79-9D19-409C-9025-993DA7D8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7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uiPriority w:val="99"/>
    <w:semiHidden/>
    <w:rsid w:val="00E3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30720"/>
  </w:style>
  <w:style w:type="character" w:styleId="a4">
    <w:name w:val="Strong"/>
    <w:basedOn w:val="a0"/>
    <w:uiPriority w:val="22"/>
    <w:qFormat/>
    <w:rsid w:val="00E30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Школа№3</cp:lastModifiedBy>
  <cp:revision>3</cp:revision>
  <dcterms:created xsi:type="dcterms:W3CDTF">2022-11-28T06:44:00Z</dcterms:created>
  <dcterms:modified xsi:type="dcterms:W3CDTF">2022-11-28T06:59:00Z</dcterms:modified>
</cp:coreProperties>
</file>